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1" w:rsidRDefault="00DC018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The 201</w:t>
      </w:r>
      <w:r w:rsidR="005C2B2B">
        <w:rPr>
          <w:sz w:val="22"/>
          <w:szCs w:val="22"/>
        </w:rPr>
        <w:t>5</w:t>
      </w:r>
      <w:r w:rsidR="00894041">
        <w:rPr>
          <w:sz w:val="22"/>
          <w:szCs w:val="22"/>
        </w:rPr>
        <w:t xml:space="preserve"> St. Dominic Festival was </w:t>
      </w:r>
      <w:r w:rsidR="005C2B2B">
        <w:rPr>
          <w:sz w:val="22"/>
          <w:szCs w:val="22"/>
        </w:rPr>
        <w:t>fantastic</w:t>
      </w:r>
      <w:r w:rsidR="00894041">
        <w:rPr>
          <w:sz w:val="22"/>
          <w:szCs w:val="22"/>
        </w:rPr>
        <w:t>!!</w:t>
      </w:r>
      <w:r>
        <w:rPr>
          <w:sz w:val="22"/>
          <w:szCs w:val="22"/>
        </w:rPr>
        <w:t xml:space="preserve"> </w:t>
      </w:r>
      <w:r w:rsidR="005C2B2B">
        <w:rPr>
          <w:sz w:val="22"/>
          <w:szCs w:val="22"/>
        </w:rPr>
        <w:t>T</w:t>
      </w:r>
      <w:r>
        <w:rPr>
          <w:sz w:val="22"/>
          <w:szCs w:val="22"/>
        </w:rPr>
        <w:t xml:space="preserve">he Lord </w:t>
      </w:r>
      <w:r w:rsidR="00331443">
        <w:rPr>
          <w:sz w:val="22"/>
          <w:szCs w:val="22"/>
        </w:rPr>
        <w:t xml:space="preserve">blessed us with </w:t>
      </w:r>
      <w:r w:rsidR="005C2B2B">
        <w:rPr>
          <w:sz w:val="22"/>
          <w:szCs w:val="22"/>
        </w:rPr>
        <w:t>perfect</w:t>
      </w:r>
      <w:r w:rsidR="00920AEA">
        <w:rPr>
          <w:sz w:val="22"/>
          <w:szCs w:val="22"/>
        </w:rPr>
        <w:t xml:space="preserve"> weather </w:t>
      </w:r>
      <w:r w:rsidR="005C2B2B">
        <w:rPr>
          <w:sz w:val="22"/>
          <w:szCs w:val="22"/>
        </w:rPr>
        <w:t>and awesome festival-goers</w:t>
      </w:r>
      <w:r w:rsidR="00E95AE9">
        <w:rPr>
          <w:sz w:val="22"/>
          <w:szCs w:val="22"/>
        </w:rPr>
        <w:t xml:space="preserve">! </w:t>
      </w:r>
      <w:r w:rsidR="005C2B2B">
        <w:rPr>
          <w:sz w:val="22"/>
          <w:szCs w:val="22"/>
        </w:rPr>
        <w:t>A</w:t>
      </w:r>
      <w:r w:rsidR="00920AEA">
        <w:rPr>
          <w:sz w:val="22"/>
          <w:szCs w:val="22"/>
        </w:rPr>
        <w:t xml:space="preserve"> great time</w:t>
      </w:r>
      <w:r w:rsidR="005C2B2B">
        <w:rPr>
          <w:sz w:val="22"/>
          <w:szCs w:val="22"/>
        </w:rPr>
        <w:t xml:space="preserve"> was had by all</w:t>
      </w:r>
      <w:r w:rsidR="00331443">
        <w:rPr>
          <w:sz w:val="22"/>
          <w:szCs w:val="22"/>
        </w:rPr>
        <w:t>!</w:t>
      </w:r>
    </w:p>
    <w:p w:rsidR="00894041" w:rsidRDefault="00894041">
      <w:pPr>
        <w:rPr>
          <w:sz w:val="22"/>
          <w:szCs w:val="22"/>
        </w:rPr>
      </w:pPr>
    </w:p>
    <w:p w:rsidR="00894041" w:rsidRDefault="00DC018C">
      <w:pPr>
        <w:rPr>
          <w:sz w:val="22"/>
          <w:szCs w:val="22"/>
        </w:rPr>
      </w:pPr>
      <w:r>
        <w:rPr>
          <w:sz w:val="22"/>
          <w:szCs w:val="22"/>
        </w:rPr>
        <w:t>As always</w:t>
      </w:r>
      <w:r w:rsidR="00894041">
        <w:rPr>
          <w:sz w:val="22"/>
          <w:szCs w:val="22"/>
        </w:rPr>
        <w:t xml:space="preserve">, everyone came together to make the festival happen and our St. Dominic Community is the best around!! </w:t>
      </w:r>
      <w:r w:rsidR="00B50220">
        <w:rPr>
          <w:sz w:val="22"/>
          <w:szCs w:val="22"/>
        </w:rPr>
        <w:t>Pl</w:t>
      </w:r>
      <w:r w:rsidR="005C2B2B">
        <w:rPr>
          <w:sz w:val="22"/>
          <w:szCs w:val="22"/>
        </w:rPr>
        <w:t>us, we have the best leadership.</w:t>
      </w:r>
      <w:r w:rsidR="00B50220">
        <w:rPr>
          <w:sz w:val="22"/>
          <w:szCs w:val="22"/>
        </w:rPr>
        <w:t xml:space="preserve"> Thanks Fr. Jim</w:t>
      </w:r>
      <w:r w:rsidR="00331443">
        <w:rPr>
          <w:sz w:val="22"/>
          <w:szCs w:val="22"/>
        </w:rPr>
        <w:t>,</w:t>
      </w:r>
      <w:r w:rsidR="00B50220">
        <w:rPr>
          <w:sz w:val="22"/>
          <w:szCs w:val="22"/>
        </w:rPr>
        <w:t xml:space="preserve"> Fr. Chris</w:t>
      </w:r>
      <w:r w:rsidR="00331443">
        <w:rPr>
          <w:sz w:val="22"/>
          <w:szCs w:val="22"/>
        </w:rPr>
        <w:t xml:space="preserve"> and Deacon Mark</w:t>
      </w:r>
      <w:r w:rsidR="00B50220">
        <w:rPr>
          <w:sz w:val="22"/>
          <w:szCs w:val="22"/>
        </w:rPr>
        <w:t>!</w:t>
      </w:r>
    </w:p>
    <w:p w:rsidR="00894041" w:rsidRDefault="00894041">
      <w:pPr>
        <w:rPr>
          <w:sz w:val="22"/>
          <w:szCs w:val="22"/>
        </w:rPr>
      </w:pPr>
    </w:p>
    <w:p w:rsidR="005C2B2B" w:rsidRDefault="005C2B2B">
      <w:pPr>
        <w:rPr>
          <w:sz w:val="22"/>
          <w:szCs w:val="22"/>
        </w:rPr>
      </w:pPr>
      <w:r>
        <w:rPr>
          <w:sz w:val="22"/>
          <w:szCs w:val="22"/>
        </w:rPr>
        <w:t xml:space="preserve">Thanks also to - </w:t>
      </w:r>
    </w:p>
    <w:p w:rsidR="00E95AE9" w:rsidRDefault="005C2B2B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894041">
        <w:rPr>
          <w:sz w:val="22"/>
          <w:szCs w:val="22"/>
        </w:rPr>
        <w:t>he booth chairs</w:t>
      </w:r>
      <w:r w:rsidR="00E95AE9">
        <w:rPr>
          <w:sz w:val="22"/>
          <w:szCs w:val="22"/>
        </w:rPr>
        <w:t xml:space="preserve"> and</w:t>
      </w:r>
      <w:r w:rsidR="00894041">
        <w:rPr>
          <w:sz w:val="22"/>
          <w:szCs w:val="22"/>
        </w:rPr>
        <w:t xml:space="preserve"> the many workers</w:t>
      </w:r>
      <w:r w:rsidR="00E95AE9">
        <w:rPr>
          <w:sz w:val="22"/>
          <w:szCs w:val="22"/>
        </w:rPr>
        <w:t>!</w:t>
      </w:r>
      <w:r w:rsidR="00894041">
        <w:rPr>
          <w:sz w:val="22"/>
          <w:szCs w:val="22"/>
        </w:rPr>
        <w:t xml:space="preserve"> </w:t>
      </w:r>
    </w:p>
    <w:p w:rsidR="00894041" w:rsidRDefault="00894041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Jen Dugan</w:t>
      </w:r>
      <w:r w:rsidR="00E95AE9">
        <w:rPr>
          <w:sz w:val="22"/>
          <w:szCs w:val="22"/>
        </w:rPr>
        <w:t xml:space="preserve"> and Karen Wells</w:t>
      </w:r>
      <w:r>
        <w:rPr>
          <w:sz w:val="22"/>
          <w:szCs w:val="22"/>
        </w:rPr>
        <w:t xml:space="preserve"> for coordinating the</w:t>
      </w:r>
      <w:r w:rsidR="00E95AE9">
        <w:rPr>
          <w:sz w:val="22"/>
          <w:szCs w:val="22"/>
        </w:rPr>
        <w:t xml:space="preserve"> workers</w:t>
      </w:r>
      <w:r>
        <w:rPr>
          <w:sz w:val="22"/>
          <w:szCs w:val="22"/>
        </w:rPr>
        <w:t xml:space="preserve">! </w:t>
      </w:r>
    </w:p>
    <w:p w:rsidR="009558E5" w:rsidRDefault="00E95AE9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Skip </w:t>
      </w:r>
      <w:proofErr w:type="spellStart"/>
      <w:r>
        <w:rPr>
          <w:sz w:val="22"/>
          <w:szCs w:val="22"/>
        </w:rPr>
        <w:t>Roos</w:t>
      </w:r>
      <w:proofErr w:type="spellEnd"/>
      <w:r w:rsidR="005C2B2B">
        <w:rPr>
          <w:sz w:val="22"/>
          <w:szCs w:val="22"/>
        </w:rPr>
        <w:t xml:space="preserve">, Frank </w:t>
      </w:r>
      <w:proofErr w:type="spellStart"/>
      <w:r w:rsidR="005C2B2B">
        <w:rPr>
          <w:sz w:val="22"/>
          <w:szCs w:val="22"/>
        </w:rPr>
        <w:t>Panzeca</w:t>
      </w:r>
      <w:proofErr w:type="spellEnd"/>
      <w:r w:rsidR="005C2B2B">
        <w:rPr>
          <w:sz w:val="22"/>
          <w:szCs w:val="22"/>
        </w:rPr>
        <w:t xml:space="preserve"> and Diana </w:t>
      </w:r>
      <w:proofErr w:type="spellStart"/>
      <w:r w:rsidR="005C2B2B">
        <w:rPr>
          <w:sz w:val="22"/>
          <w:szCs w:val="22"/>
        </w:rPr>
        <w:t>Veid</w:t>
      </w:r>
      <w:proofErr w:type="spellEnd"/>
      <w:r>
        <w:rPr>
          <w:sz w:val="22"/>
          <w:szCs w:val="22"/>
        </w:rPr>
        <w:t xml:space="preserve"> </w:t>
      </w:r>
      <w:r w:rsidR="009558E5">
        <w:rPr>
          <w:sz w:val="22"/>
          <w:szCs w:val="22"/>
        </w:rPr>
        <w:t xml:space="preserve">and </w:t>
      </w:r>
      <w:r w:rsidR="005C2B2B">
        <w:rPr>
          <w:sz w:val="22"/>
          <w:szCs w:val="22"/>
        </w:rPr>
        <w:t>their</w:t>
      </w:r>
      <w:r w:rsidR="009558E5">
        <w:rPr>
          <w:sz w:val="22"/>
          <w:szCs w:val="22"/>
        </w:rPr>
        <w:t xml:space="preserve"> counting crew</w:t>
      </w:r>
      <w:r w:rsidR="005C2B2B">
        <w:rPr>
          <w:sz w:val="22"/>
          <w:szCs w:val="22"/>
        </w:rPr>
        <w:t>s</w:t>
      </w:r>
      <w:r w:rsidR="009558E5">
        <w:rPr>
          <w:sz w:val="22"/>
          <w:szCs w:val="22"/>
        </w:rPr>
        <w:t>!</w:t>
      </w:r>
    </w:p>
    <w:p w:rsidR="00CF02E5" w:rsidRDefault="00CF02E5" w:rsidP="00CF0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Mike and Martha </w:t>
      </w:r>
      <w:proofErr w:type="spellStart"/>
      <w:r>
        <w:rPr>
          <w:sz w:val="22"/>
          <w:szCs w:val="22"/>
        </w:rPr>
        <w:t>Queenan</w:t>
      </w:r>
      <w:proofErr w:type="spellEnd"/>
      <w:r>
        <w:rPr>
          <w:sz w:val="22"/>
          <w:szCs w:val="22"/>
        </w:rPr>
        <w:t xml:space="preserve"> and their crew for organizing and chairing “Baskets and More”!</w:t>
      </w:r>
    </w:p>
    <w:p w:rsidR="00CF02E5" w:rsidRDefault="00CF02E5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Mary and Bob White and the St. Dominic teachers for dishing out a winner of a chicken dinner!</w:t>
      </w:r>
    </w:p>
    <w:p w:rsidR="00920AEA" w:rsidRDefault="005C2B2B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894041">
        <w:rPr>
          <w:sz w:val="22"/>
          <w:szCs w:val="22"/>
        </w:rPr>
        <w:t>he Set-up</w:t>
      </w:r>
      <w:r w:rsidR="00920AEA">
        <w:rPr>
          <w:sz w:val="22"/>
          <w:szCs w:val="22"/>
        </w:rPr>
        <w:t xml:space="preserve"> crew</w:t>
      </w:r>
      <w:r>
        <w:rPr>
          <w:sz w:val="22"/>
          <w:szCs w:val="22"/>
        </w:rPr>
        <w:t xml:space="preserve"> and</w:t>
      </w:r>
      <w:r w:rsidR="00920AEA">
        <w:rPr>
          <w:sz w:val="22"/>
          <w:szCs w:val="22"/>
        </w:rPr>
        <w:t xml:space="preserve"> the </w:t>
      </w:r>
      <w:r w:rsidR="00894041">
        <w:rPr>
          <w:sz w:val="22"/>
          <w:szCs w:val="22"/>
        </w:rPr>
        <w:t>Take-down crew!</w:t>
      </w:r>
      <w:r w:rsidR="00894041">
        <w:rPr>
          <w:sz w:val="22"/>
          <w:szCs w:val="22"/>
        </w:rPr>
        <w:tab/>
        <w:t xml:space="preserve">    </w:t>
      </w:r>
    </w:p>
    <w:p w:rsidR="00894041" w:rsidRDefault="005C2B2B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894041">
        <w:rPr>
          <w:sz w:val="22"/>
          <w:szCs w:val="22"/>
        </w:rPr>
        <w:t>he Boy Scouts clean-up crew!</w:t>
      </w:r>
    </w:p>
    <w:p w:rsidR="00894041" w:rsidRDefault="00894041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Mr. Cavanaugh</w:t>
      </w:r>
      <w:r w:rsidR="005C2B2B">
        <w:rPr>
          <w:sz w:val="22"/>
          <w:szCs w:val="22"/>
        </w:rPr>
        <w:t>,</w:t>
      </w:r>
      <w:r>
        <w:rPr>
          <w:sz w:val="22"/>
          <w:szCs w:val="22"/>
        </w:rPr>
        <w:t xml:space="preserve"> the School Office crew </w:t>
      </w:r>
      <w:r w:rsidR="005C2B2B">
        <w:rPr>
          <w:sz w:val="22"/>
          <w:szCs w:val="22"/>
        </w:rPr>
        <w:t>and</w:t>
      </w:r>
      <w:r>
        <w:rPr>
          <w:sz w:val="22"/>
          <w:szCs w:val="22"/>
        </w:rPr>
        <w:t xml:space="preserve"> the Parish Office crew!</w:t>
      </w:r>
    </w:p>
    <w:p w:rsidR="00CF02E5" w:rsidRDefault="00CF02E5" w:rsidP="00CF0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Scott, Dan and Jason - the maintenance crew!</w:t>
      </w:r>
    </w:p>
    <w:p w:rsidR="00894041" w:rsidRDefault="005C2B2B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894041">
        <w:rPr>
          <w:sz w:val="22"/>
          <w:szCs w:val="22"/>
        </w:rPr>
        <w:t>he Men’s Society</w:t>
      </w:r>
      <w:r w:rsidR="00241CD1">
        <w:rPr>
          <w:sz w:val="22"/>
          <w:szCs w:val="22"/>
        </w:rPr>
        <w:t xml:space="preserve">, the PTO and </w:t>
      </w:r>
      <w:r w:rsidR="00331443">
        <w:rPr>
          <w:sz w:val="22"/>
          <w:szCs w:val="22"/>
        </w:rPr>
        <w:t>the St. Dominic Knights of Columbus</w:t>
      </w:r>
      <w:r w:rsidR="00894041">
        <w:rPr>
          <w:sz w:val="22"/>
          <w:szCs w:val="22"/>
        </w:rPr>
        <w:t>!</w:t>
      </w:r>
    </w:p>
    <w:p w:rsidR="00894041" w:rsidRDefault="005C2B2B" w:rsidP="005C2B2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Mike Davis, </w:t>
      </w:r>
      <w:proofErr w:type="spellStart"/>
      <w:r w:rsidR="00894041">
        <w:rPr>
          <w:sz w:val="22"/>
          <w:szCs w:val="22"/>
        </w:rPr>
        <w:t>Tressler</w:t>
      </w:r>
      <w:proofErr w:type="spellEnd"/>
      <w:r w:rsidR="00894041">
        <w:rPr>
          <w:sz w:val="22"/>
          <w:szCs w:val="22"/>
        </w:rPr>
        <w:t xml:space="preserve"> Comet,</w:t>
      </w:r>
      <w:r>
        <w:rPr>
          <w:sz w:val="22"/>
          <w:szCs w:val="22"/>
        </w:rPr>
        <w:t xml:space="preserve"> and</w:t>
      </w:r>
      <w:r w:rsidR="00894041">
        <w:rPr>
          <w:sz w:val="22"/>
          <w:szCs w:val="22"/>
        </w:rPr>
        <w:t xml:space="preserve"> </w:t>
      </w:r>
      <w:r w:rsidR="00E95AE9">
        <w:rPr>
          <w:sz w:val="22"/>
          <w:szCs w:val="22"/>
        </w:rPr>
        <w:t>Excalibur</w:t>
      </w:r>
      <w:r w:rsidR="00DC018C">
        <w:rPr>
          <w:sz w:val="22"/>
          <w:szCs w:val="22"/>
        </w:rPr>
        <w:t xml:space="preserve"> </w:t>
      </w:r>
      <w:r w:rsidR="00894041">
        <w:rPr>
          <w:sz w:val="22"/>
          <w:szCs w:val="22"/>
        </w:rPr>
        <w:t>for entertaining us all weekend!</w:t>
      </w:r>
    </w:p>
    <w:p w:rsidR="00B103FA" w:rsidRDefault="008E0A4F" w:rsidP="00CF0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Greg </w:t>
      </w:r>
      <w:proofErr w:type="spellStart"/>
      <w:r>
        <w:rPr>
          <w:sz w:val="22"/>
          <w:szCs w:val="22"/>
        </w:rPr>
        <w:t>Lipps</w:t>
      </w:r>
      <w:proofErr w:type="spellEnd"/>
      <w:r>
        <w:rPr>
          <w:sz w:val="22"/>
          <w:szCs w:val="22"/>
        </w:rPr>
        <w:t xml:space="preserve"> &amp; Sons!</w:t>
      </w:r>
    </w:p>
    <w:p w:rsidR="009B1888" w:rsidRDefault="00813EDF" w:rsidP="00CF0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Ron Lindsey’s</w:t>
      </w:r>
      <w:r w:rsidR="00894041">
        <w:rPr>
          <w:sz w:val="22"/>
          <w:szCs w:val="22"/>
        </w:rPr>
        <w:t xml:space="preserve"> Shaved Ice!</w:t>
      </w:r>
    </w:p>
    <w:p w:rsidR="00B27E41" w:rsidRDefault="00CF02E5" w:rsidP="00CF0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B27E41">
        <w:rPr>
          <w:sz w:val="22"/>
          <w:szCs w:val="22"/>
        </w:rPr>
        <w:t>ll who baked and donated cookies!</w:t>
      </w:r>
    </w:p>
    <w:p w:rsidR="008E0A4F" w:rsidRDefault="00CF02E5" w:rsidP="00CF0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8E0A4F">
        <w:rPr>
          <w:sz w:val="22"/>
          <w:szCs w:val="22"/>
        </w:rPr>
        <w:t>he Delhi Police Dept. for keeping us safe all weekend!</w:t>
      </w:r>
    </w:p>
    <w:p w:rsidR="00241CD1" w:rsidRDefault="00241C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041" w:rsidRDefault="00CF02E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EXTRA </w:t>
      </w:r>
      <w:r w:rsidR="00241CD1">
        <w:rPr>
          <w:b/>
          <w:sz w:val="22"/>
          <w:szCs w:val="22"/>
        </w:rPr>
        <w:t>SPECIAL</w:t>
      </w:r>
      <w:r w:rsidR="00894041" w:rsidRPr="00241CD1">
        <w:rPr>
          <w:b/>
          <w:sz w:val="22"/>
          <w:szCs w:val="22"/>
        </w:rPr>
        <w:t xml:space="preserve"> THANKS</w:t>
      </w:r>
      <w:r w:rsidR="00894041">
        <w:rPr>
          <w:sz w:val="22"/>
          <w:szCs w:val="22"/>
        </w:rPr>
        <w:t xml:space="preserve"> </w:t>
      </w:r>
      <w:r w:rsidR="00894041" w:rsidRPr="00451D58">
        <w:rPr>
          <w:b/>
          <w:sz w:val="22"/>
          <w:szCs w:val="22"/>
        </w:rPr>
        <w:t xml:space="preserve">to Joan </w:t>
      </w:r>
      <w:proofErr w:type="spellStart"/>
      <w:r w:rsidR="00894041" w:rsidRPr="00451D58">
        <w:rPr>
          <w:b/>
          <w:sz w:val="22"/>
          <w:szCs w:val="22"/>
        </w:rPr>
        <w:t>Mattei</w:t>
      </w:r>
      <w:proofErr w:type="spellEnd"/>
      <w:r w:rsidR="00894041" w:rsidRPr="00451D58">
        <w:rPr>
          <w:b/>
          <w:sz w:val="22"/>
          <w:szCs w:val="22"/>
        </w:rPr>
        <w:t xml:space="preserve"> and John </w:t>
      </w:r>
      <w:proofErr w:type="spellStart"/>
      <w:r w:rsidR="00894041" w:rsidRPr="00451D58">
        <w:rPr>
          <w:b/>
          <w:sz w:val="22"/>
          <w:szCs w:val="22"/>
        </w:rPr>
        <w:t>Froehle</w:t>
      </w:r>
      <w:proofErr w:type="spellEnd"/>
      <w:r w:rsidR="00894041" w:rsidRPr="00451D58">
        <w:rPr>
          <w:b/>
          <w:sz w:val="22"/>
          <w:szCs w:val="22"/>
        </w:rPr>
        <w:t xml:space="preserve"> for all they do!</w:t>
      </w:r>
      <w:r w:rsidR="00894041">
        <w:rPr>
          <w:sz w:val="22"/>
          <w:szCs w:val="22"/>
        </w:rPr>
        <w:t xml:space="preserve"> </w:t>
      </w:r>
    </w:p>
    <w:p w:rsidR="00920AEA" w:rsidRDefault="00920AEA" w:rsidP="00A949FD">
      <w:pPr>
        <w:rPr>
          <w:sz w:val="22"/>
          <w:szCs w:val="22"/>
        </w:rPr>
      </w:pPr>
    </w:p>
    <w:p w:rsidR="00894041" w:rsidRDefault="00894041" w:rsidP="00A949FD">
      <w:pPr>
        <w:rPr>
          <w:sz w:val="22"/>
          <w:szCs w:val="22"/>
        </w:rPr>
      </w:pPr>
      <w:r>
        <w:rPr>
          <w:sz w:val="22"/>
          <w:szCs w:val="22"/>
        </w:rPr>
        <w:t xml:space="preserve">Also, a big Thank You to our </w:t>
      </w:r>
      <w:r w:rsidR="00241CD1">
        <w:rPr>
          <w:b/>
          <w:sz w:val="22"/>
          <w:szCs w:val="22"/>
        </w:rPr>
        <w:t>$100 Corporate S</w:t>
      </w:r>
      <w:r w:rsidRPr="00241CD1">
        <w:rPr>
          <w:b/>
          <w:sz w:val="22"/>
          <w:szCs w:val="22"/>
        </w:rPr>
        <w:t>ponsors</w:t>
      </w:r>
      <w:r>
        <w:rPr>
          <w:sz w:val="22"/>
          <w:szCs w:val="22"/>
        </w:rPr>
        <w:t>!</w:t>
      </w:r>
    </w:p>
    <w:p w:rsidR="00A949FD" w:rsidRDefault="00A949FD" w:rsidP="00A949FD">
      <w:pPr>
        <w:rPr>
          <w:sz w:val="22"/>
          <w:szCs w:val="22"/>
        </w:rPr>
      </w:pPr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Frank </w:t>
      </w:r>
      <w:proofErr w:type="spellStart"/>
      <w:r>
        <w:rPr>
          <w:sz w:val="22"/>
          <w:szCs w:val="22"/>
        </w:rPr>
        <w:t>Panzeca</w:t>
      </w:r>
      <w:proofErr w:type="spellEnd"/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Dave &amp; Lisa </w:t>
      </w:r>
      <w:proofErr w:type="spellStart"/>
      <w:r>
        <w:rPr>
          <w:sz w:val="22"/>
          <w:szCs w:val="22"/>
        </w:rPr>
        <w:t>Pitchford</w:t>
      </w:r>
      <w:proofErr w:type="spellEnd"/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John &amp; Jo Ann </w:t>
      </w:r>
      <w:proofErr w:type="spellStart"/>
      <w:r>
        <w:rPr>
          <w:sz w:val="22"/>
          <w:szCs w:val="22"/>
        </w:rPr>
        <w:t>Pohlkamp</w:t>
      </w:r>
      <w:proofErr w:type="spellEnd"/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St. Dominic Athletic Association</w:t>
      </w:r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St. Dominic Goldenaires</w:t>
      </w:r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St. Dominic Knights of Columbus</w:t>
      </w:r>
    </w:p>
    <w:p w:rsidR="00DC4DC5" w:rsidRDefault="00DC4DC5" w:rsidP="00DC4DC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St. Dominic Men’s Society</w:t>
      </w:r>
    </w:p>
    <w:p w:rsidR="00DC4DC5" w:rsidRDefault="00DC4DC5" w:rsidP="00A949FD">
      <w:pPr>
        <w:rPr>
          <w:sz w:val="22"/>
          <w:szCs w:val="22"/>
        </w:rPr>
      </w:pPr>
    </w:p>
    <w:p w:rsidR="001D0B4A" w:rsidRDefault="001D0B4A" w:rsidP="00A949FD">
      <w:pPr>
        <w:rPr>
          <w:sz w:val="22"/>
          <w:szCs w:val="22"/>
        </w:rPr>
      </w:pPr>
      <w:r>
        <w:rPr>
          <w:sz w:val="22"/>
          <w:szCs w:val="22"/>
        </w:rPr>
        <w:t>Athenaeum of Ohio/Mt. St. Mary’s Seminary</w:t>
      </w:r>
      <w:r>
        <w:rPr>
          <w:sz w:val="22"/>
          <w:szCs w:val="22"/>
        </w:rPr>
        <w:tab/>
      </w:r>
    </w:p>
    <w:p w:rsidR="00A949FD" w:rsidRDefault="00A949FD" w:rsidP="00A949FD">
      <w:pPr>
        <w:rPr>
          <w:sz w:val="22"/>
          <w:szCs w:val="22"/>
        </w:rPr>
      </w:pPr>
      <w:r>
        <w:rPr>
          <w:sz w:val="22"/>
          <w:szCs w:val="22"/>
        </w:rPr>
        <w:t>Bianco Custom Tailors</w:t>
      </w:r>
      <w:r w:rsidR="00DC4DC5">
        <w:rPr>
          <w:sz w:val="22"/>
          <w:szCs w:val="22"/>
        </w:rPr>
        <w:tab/>
      </w:r>
      <w:r w:rsidR="00DC4DC5">
        <w:rPr>
          <w:sz w:val="22"/>
          <w:szCs w:val="22"/>
        </w:rPr>
        <w:tab/>
      </w:r>
      <w:r w:rsidR="001D0B4A"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 xml:space="preserve">4751 Delhi </w:t>
      </w:r>
      <w:r w:rsidR="001D0B4A">
        <w:rPr>
          <w:sz w:val="22"/>
          <w:szCs w:val="22"/>
        </w:rPr>
        <w:t>Rd.</w:t>
      </w:r>
      <w:r>
        <w:rPr>
          <w:sz w:val="22"/>
          <w:szCs w:val="22"/>
        </w:rPr>
        <w:t xml:space="preserve"> </w:t>
      </w:r>
      <w:r w:rsidR="000440B9">
        <w:rPr>
          <w:sz w:val="22"/>
          <w:szCs w:val="22"/>
        </w:rPr>
        <w:t xml:space="preserve">  </w:t>
      </w:r>
      <w:r w:rsidR="00DC4DC5">
        <w:rPr>
          <w:sz w:val="22"/>
          <w:szCs w:val="22"/>
        </w:rPr>
        <w:t>Cincinnati, OH 45238</w:t>
      </w:r>
    </w:p>
    <w:p w:rsidR="00A949FD" w:rsidRDefault="00A949FD" w:rsidP="00A949F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Brinker An</w:t>
      </w:r>
      <w:r w:rsidR="00DC4DC5">
        <w:rPr>
          <w:sz w:val="22"/>
          <w:szCs w:val="22"/>
        </w:rPr>
        <w:t xml:space="preserve">imal Hospital </w:t>
      </w:r>
      <w:r w:rsidR="00DC4DC5">
        <w:rPr>
          <w:sz w:val="22"/>
          <w:szCs w:val="22"/>
        </w:rPr>
        <w:tab/>
      </w:r>
      <w:r w:rsidR="001D0B4A"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 w:rsidR="001D0B4A">
        <w:rPr>
          <w:sz w:val="22"/>
          <w:szCs w:val="22"/>
        </w:rPr>
        <w:t>4701 Delhi Rd.</w:t>
      </w:r>
      <w:proofErr w:type="gramEnd"/>
      <w:r>
        <w:rPr>
          <w:sz w:val="22"/>
          <w:szCs w:val="22"/>
        </w:rPr>
        <w:t xml:space="preserve"> </w:t>
      </w:r>
      <w:r w:rsidR="000440B9">
        <w:rPr>
          <w:sz w:val="22"/>
          <w:szCs w:val="22"/>
        </w:rPr>
        <w:t xml:space="preserve">  </w:t>
      </w:r>
      <w:r w:rsidR="00DC4DC5">
        <w:rPr>
          <w:sz w:val="22"/>
          <w:szCs w:val="22"/>
        </w:rPr>
        <w:t>Cincinnati, OH 45238</w:t>
      </w:r>
      <w:r>
        <w:rPr>
          <w:sz w:val="22"/>
          <w:szCs w:val="22"/>
        </w:rPr>
        <w:tab/>
      </w:r>
      <w:r w:rsidR="000440B9">
        <w:rPr>
          <w:sz w:val="22"/>
          <w:szCs w:val="22"/>
        </w:rPr>
        <w:t xml:space="preserve"> </w:t>
      </w:r>
      <w:r w:rsidR="000440B9">
        <w:rPr>
          <w:sz w:val="22"/>
          <w:szCs w:val="22"/>
        </w:rPr>
        <w:tab/>
      </w:r>
      <w:r w:rsidR="000440B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D0B4A" w:rsidRDefault="001D0B4A" w:rsidP="000440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Delhi Import Service, Inc.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>4531 Foley Rd.   Cincinnati, OH 45238</w:t>
      </w:r>
    </w:p>
    <w:p w:rsidR="001D0B4A" w:rsidRDefault="001D0B4A" w:rsidP="000440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Hart Pharmacy, Inc.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 xml:space="preserve">4861 </w:t>
      </w:r>
      <w:proofErr w:type="spellStart"/>
      <w:r>
        <w:rPr>
          <w:sz w:val="22"/>
          <w:szCs w:val="22"/>
        </w:rPr>
        <w:t>Glenway</w:t>
      </w:r>
      <w:proofErr w:type="spellEnd"/>
      <w:r>
        <w:rPr>
          <w:sz w:val="22"/>
          <w:szCs w:val="22"/>
        </w:rPr>
        <w:t xml:space="preserve"> Ave.   Cincinnati, OH 45238</w:t>
      </w:r>
    </w:p>
    <w:p w:rsidR="000440B9" w:rsidRDefault="001D0B4A" w:rsidP="000440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LCS.COM</w:t>
      </w:r>
    </w:p>
    <w:p w:rsidR="001D0B4A" w:rsidRDefault="001D0B4A" w:rsidP="000440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Max </w:t>
      </w:r>
      <w:proofErr w:type="spellStart"/>
      <w:r>
        <w:rPr>
          <w:sz w:val="22"/>
          <w:szCs w:val="22"/>
        </w:rPr>
        <w:t>Hofmeyer</w:t>
      </w:r>
      <w:proofErr w:type="spellEnd"/>
      <w:r>
        <w:rPr>
          <w:sz w:val="22"/>
          <w:szCs w:val="22"/>
        </w:rPr>
        <w:t xml:space="preserve"> &amp; Sons Plumbing</w:t>
      </w:r>
      <w:r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>4279 Delhi Rd.    Cincinnati, OH 45238</w:t>
      </w:r>
    </w:p>
    <w:p w:rsidR="001D0B4A" w:rsidRDefault="001D0B4A" w:rsidP="000440B9">
      <w:pPr>
        <w:autoSpaceDE/>
        <w:autoSpaceDN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Monfort</w:t>
      </w:r>
      <w:proofErr w:type="spellEnd"/>
      <w:r>
        <w:rPr>
          <w:sz w:val="22"/>
          <w:szCs w:val="22"/>
        </w:rPr>
        <w:t xml:space="preserve"> Heights Subway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>5469 North Bend Rd.</w:t>
      </w:r>
      <w:proofErr w:type="gramEnd"/>
      <w:r>
        <w:rPr>
          <w:sz w:val="22"/>
          <w:szCs w:val="22"/>
        </w:rPr>
        <w:t xml:space="preserve">  Cincinnati, OH 45247</w:t>
      </w:r>
    </w:p>
    <w:p w:rsidR="001D0B4A" w:rsidRDefault="001D0B4A" w:rsidP="000440B9">
      <w:pPr>
        <w:autoSpaceDE/>
        <w:autoSpaceDN/>
        <w:rPr>
          <w:sz w:val="22"/>
          <w:szCs w:val="22"/>
        </w:rPr>
      </w:pPr>
      <w:proofErr w:type="gramStart"/>
      <w:r>
        <w:rPr>
          <w:sz w:val="22"/>
          <w:szCs w:val="22"/>
        </w:rPr>
        <w:t>Precision Auto Body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>4333 Mayhew Ave.</w:t>
      </w:r>
      <w:proofErr w:type="gramEnd"/>
      <w:r>
        <w:rPr>
          <w:sz w:val="22"/>
          <w:szCs w:val="22"/>
        </w:rPr>
        <w:t xml:space="preserve">   Cincinnati, OH 45238</w:t>
      </w:r>
    </w:p>
    <w:p w:rsidR="001D0B4A" w:rsidRDefault="001D0B4A" w:rsidP="000440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Robert Jones Plumbing, Inc.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14CF">
        <w:rPr>
          <w:sz w:val="22"/>
          <w:szCs w:val="22"/>
        </w:rPr>
        <w:tab/>
      </w:r>
      <w:r>
        <w:rPr>
          <w:sz w:val="22"/>
          <w:szCs w:val="22"/>
        </w:rPr>
        <w:t>6071 St. Rt. 128   Cleves, OH 45002</w:t>
      </w:r>
    </w:p>
    <w:p w:rsidR="001914CF" w:rsidRDefault="001914CF" w:rsidP="000440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Stihl, Inc.</w:t>
      </w:r>
    </w:p>
    <w:p w:rsidR="001914CF" w:rsidRDefault="001914CF" w:rsidP="000440B9">
      <w:pPr>
        <w:autoSpaceDE/>
        <w:autoSpaceDN/>
        <w:rPr>
          <w:sz w:val="22"/>
          <w:szCs w:val="22"/>
        </w:rPr>
      </w:pPr>
      <w:proofErr w:type="spellStart"/>
      <w:r>
        <w:rPr>
          <w:sz w:val="22"/>
          <w:szCs w:val="22"/>
        </w:rPr>
        <w:t>Vitt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Stermer</w:t>
      </w:r>
      <w:proofErr w:type="spellEnd"/>
      <w:r>
        <w:rPr>
          <w:sz w:val="22"/>
          <w:szCs w:val="22"/>
        </w:rPr>
        <w:t xml:space="preserve"> &amp; Anderson Funeral Home</w:t>
      </w:r>
      <w:r>
        <w:rPr>
          <w:sz w:val="22"/>
          <w:szCs w:val="22"/>
        </w:rPr>
        <w:tab/>
        <w:t>4619 Delhi Rd.  Cincinnati, OH 45238</w:t>
      </w:r>
    </w:p>
    <w:p w:rsidR="00894041" w:rsidRDefault="00894041">
      <w:pPr>
        <w:rPr>
          <w:sz w:val="24"/>
          <w:szCs w:val="24"/>
        </w:rPr>
      </w:pPr>
    </w:p>
    <w:sectPr w:rsidR="00894041" w:rsidSect="00A949FD">
      <w:headerReference w:type="default" r:id="rId7"/>
      <w:footerReference w:type="default" r:id="rId8"/>
      <w:pgSz w:w="12240" w:h="15840"/>
      <w:pgMar w:top="1152" w:right="1296" w:bottom="864" w:left="1296" w:header="14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B9" w:rsidRDefault="000753B9" w:rsidP="00894041">
      <w:r>
        <w:separator/>
      </w:r>
    </w:p>
  </w:endnote>
  <w:endnote w:type="continuationSeparator" w:id="0">
    <w:p w:rsidR="000753B9" w:rsidRDefault="000753B9" w:rsidP="0089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B9" w:rsidRDefault="000753B9" w:rsidP="00894041">
      <w:r>
        <w:separator/>
      </w:r>
    </w:p>
  </w:footnote>
  <w:footnote w:type="continuationSeparator" w:id="0">
    <w:p w:rsidR="000753B9" w:rsidRDefault="000753B9" w:rsidP="0089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  <w:p w:rsidR="00894041" w:rsidRDefault="0089404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1"/>
    <w:rsid w:val="000440B9"/>
    <w:rsid w:val="000753B9"/>
    <w:rsid w:val="001914CF"/>
    <w:rsid w:val="001D0B4A"/>
    <w:rsid w:val="00241CD1"/>
    <w:rsid w:val="002A564A"/>
    <w:rsid w:val="002F2A5D"/>
    <w:rsid w:val="00331443"/>
    <w:rsid w:val="003D7470"/>
    <w:rsid w:val="003E0FB0"/>
    <w:rsid w:val="00451D58"/>
    <w:rsid w:val="004955A7"/>
    <w:rsid w:val="004E7DDC"/>
    <w:rsid w:val="005243B5"/>
    <w:rsid w:val="00555F43"/>
    <w:rsid w:val="005A51FF"/>
    <w:rsid w:val="005C2B2B"/>
    <w:rsid w:val="006928F9"/>
    <w:rsid w:val="007B2670"/>
    <w:rsid w:val="007C2866"/>
    <w:rsid w:val="00813EDF"/>
    <w:rsid w:val="00822865"/>
    <w:rsid w:val="00893288"/>
    <w:rsid w:val="00894041"/>
    <w:rsid w:val="008E0A4F"/>
    <w:rsid w:val="00920AEA"/>
    <w:rsid w:val="009558E5"/>
    <w:rsid w:val="009A70F6"/>
    <w:rsid w:val="009B1888"/>
    <w:rsid w:val="009E3171"/>
    <w:rsid w:val="009E47E9"/>
    <w:rsid w:val="00A949FD"/>
    <w:rsid w:val="00B103FA"/>
    <w:rsid w:val="00B27E41"/>
    <w:rsid w:val="00B50220"/>
    <w:rsid w:val="00C83E8E"/>
    <w:rsid w:val="00C87D0E"/>
    <w:rsid w:val="00CF02E5"/>
    <w:rsid w:val="00DC018C"/>
    <w:rsid w:val="00DC4DC5"/>
    <w:rsid w:val="00E95AE9"/>
    <w:rsid w:val="00F55F5B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5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5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Marilyn Brunemann</cp:lastModifiedBy>
  <cp:revision>2</cp:revision>
  <dcterms:created xsi:type="dcterms:W3CDTF">2015-06-02T12:07:00Z</dcterms:created>
  <dcterms:modified xsi:type="dcterms:W3CDTF">2015-06-02T12:07:00Z</dcterms:modified>
</cp:coreProperties>
</file>